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8AC" w:rsidRDefault="008F22C8" w:rsidP="002C58AC">
      <w:pPr>
        <w:pStyle w:val="Title"/>
      </w:pPr>
      <w:r>
        <w:t xml:space="preserve">Code of </w:t>
      </w:r>
      <w:r w:rsidR="002C58AC">
        <w:t>Conduct</w:t>
      </w:r>
    </w:p>
    <w:p w:rsidR="008F22C8" w:rsidRDefault="008F22C8" w:rsidP="008F22C8">
      <w:pPr>
        <w:pStyle w:val="Heading1"/>
      </w:pPr>
      <w:r>
        <w:t>Introduction</w:t>
      </w:r>
    </w:p>
    <w:p w:rsidR="002C58AC" w:rsidRDefault="002C58AC" w:rsidP="002C58AC">
      <w:r>
        <w:t>The SAIMC has found it necessary to implement a Code of Conduct in line with that of the Engineering Council of South Africa in order to provide rules of behavior that is acceptable for the SAIMC</w:t>
      </w:r>
      <w:r w:rsidR="00804DB1">
        <w:t xml:space="preserve">, its members </w:t>
      </w:r>
      <w:r>
        <w:t>and is fitting to the status of the automation, instrumentation and control industry.</w:t>
      </w:r>
    </w:p>
    <w:p w:rsidR="00B23242" w:rsidRDefault="00B23242" w:rsidP="002C58AC">
      <w:r>
        <w:t xml:space="preserve">The SAIMC recognizes that the activities of the Society </w:t>
      </w:r>
      <w:r w:rsidR="004F32E6">
        <w:t>are</w:t>
      </w:r>
      <w:r>
        <w:t xml:space="preserve"> for the net benefit of the South African community over and above the </w:t>
      </w:r>
      <w:bookmarkStart w:id="0" w:name="_GoBack"/>
      <w:bookmarkEnd w:id="0"/>
      <w:r>
        <w:t>interests of any individual, SAIMC member or company.</w:t>
      </w:r>
    </w:p>
    <w:p w:rsidR="002C58AC" w:rsidRDefault="00766CD4" w:rsidP="000F30CD">
      <w:pPr>
        <w:pStyle w:val="Heading1"/>
        <w:rPr>
          <w:sz w:val="32"/>
          <w:szCs w:val="32"/>
        </w:rPr>
      </w:pPr>
      <w:r>
        <w:t>Purpose</w:t>
      </w:r>
    </w:p>
    <w:p w:rsidR="00766CD4" w:rsidRDefault="00766CD4" w:rsidP="00766CD4">
      <w:r>
        <w:t>The purpose of this Code of Conduct is to ensure that guidelines are available to our members regarding the conduct that is acceptable to the SAIMC. Due to the nature of our business people from competing suppliers and users come together at Technical evenings and other functions and it is important that guidelines are put in place to prevent non – compliant behavior in any form taking place.</w:t>
      </w:r>
    </w:p>
    <w:p w:rsidR="002C58AC" w:rsidRDefault="00766CD4" w:rsidP="00766CD4">
      <w:r>
        <w:t>The SAIMC’s main goals are lobbying within the industry, development of technical standards, research and the development of the people within our industry making our members and their employers successful in business.</w:t>
      </w:r>
    </w:p>
    <w:p w:rsidR="00766CD4" w:rsidRPr="00766CD4" w:rsidRDefault="00766CD4" w:rsidP="00766CD4">
      <w:pPr>
        <w:rPr>
          <w:rFonts w:cs="Arial"/>
        </w:rPr>
      </w:pPr>
      <w:r>
        <w:t xml:space="preserve">Often companies request confirmation that a person is a member of the SAIMC. When this happens, it is important that the company understands what can be expected from such a member. The SAIMC will not tolerate members pretending to have the skills, knowledge and expertise they do not actually have. Although it is difficult for the SAIMC to police this, companies can rest assured in the fact that if this type of </w:t>
      </w:r>
      <w:r w:rsidR="00704237">
        <w:t>misbehavior</w:t>
      </w:r>
      <w:r>
        <w:t xml:space="preserve"> comes to our attention, the SAIMC will take the necessary actions to deal with the matter. </w:t>
      </w:r>
    </w:p>
    <w:p w:rsidR="002C58AC" w:rsidRDefault="002C58AC" w:rsidP="000F30CD">
      <w:pPr>
        <w:pStyle w:val="Heading1"/>
      </w:pPr>
      <w:r>
        <w:t>Rules of Conduct: Ethics</w:t>
      </w:r>
    </w:p>
    <w:p w:rsidR="002C58AC" w:rsidRDefault="000F30CD" w:rsidP="000F30CD">
      <w:pPr>
        <w:rPr>
          <w:rFonts w:cs="Arial"/>
        </w:rPr>
      </w:pPr>
      <w:r>
        <w:t>Members of the SAIMC</w:t>
      </w:r>
      <w:r w:rsidR="002C58AC">
        <w:t xml:space="preserve"> in fulfilling the objectives contemplated in clause 1 above must</w:t>
      </w:r>
      <w:r>
        <w:t xml:space="preserve"> </w:t>
      </w:r>
      <w:r w:rsidR="00B23242">
        <w:rPr>
          <w:rFonts w:cs="Arial"/>
        </w:rPr>
        <w:t>comply with the following rules:</w:t>
      </w:r>
    </w:p>
    <w:p w:rsidR="00B23242" w:rsidRDefault="00B23242" w:rsidP="000F30CD">
      <w:pPr>
        <w:rPr>
          <w:rFonts w:cs="Arial"/>
        </w:rPr>
      </w:pPr>
    </w:p>
    <w:p w:rsidR="002C58AC" w:rsidRDefault="002C58AC" w:rsidP="000F30CD">
      <w:pPr>
        <w:pStyle w:val="Heading2"/>
      </w:pPr>
      <w:r>
        <w:lastRenderedPageBreak/>
        <w:t>Integrity</w:t>
      </w:r>
    </w:p>
    <w:p w:rsidR="000F30CD" w:rsidRDefault="000F30CD" w:rsidP="000F30CD">
      <w:r>
        <w:t>Members of the SAIMC</w:t>
      </w:r>
      <w:r w:rsidR="002C58AC">
        <w:t>:</w:t>
      </w:r>
    </w:p>
    <w:p w:rsidR="00A8089D" w:rsidRDefault="000F30CD" w:rsidP="00E9719E">
      <w:pPr>
        <w:pStyle w:val="ListParagraph"/>
        <w:numPr>
          <w:ilvl w:val="0"/>
          <w:numId w:val="7"/>
        </w:numPr>
        <w:autoSpaceDE w:val="0"/>
        <w:autoSpaceDN w:val="0"/>
        <w:adjustRightInd w:val="0"/>
        <w:spacing w:after="120" w:line="240" w:lineRule="auto"/>
        <w:ind w:left="714" w:hanging="357"/>
        <w:rPr>
          <w:rFonts w:cs="Arial"/>
        </w:rPr>
      </w:pPr>
      <w:r>
        <w:t>M</w:t>
      </w:r>
      <w:r w:rsidR="002C58AC">
        <w:t>ust discharge their duties to their employers, clients, associates and the public</w:t>
      </w:r>
      <w:r>
        <w:t xml:space="preserve"> </w:t>
      </w:r>
      <w:r w:rsidR="002C58AC" w:rsidRPr="00A8089D">
        <w:rPr>
          <w:rFonts w:cs="Arial"/>
        </w:rPr>
        <w:t>with integrity, fidelity and honesty;</w:t>
      </w:r>
      <w:r w:rsidR="00A8089D" w:rsidRPr="00A8089D">
        <w:rPr>
          <w:rFonts w:cs="Arial"/>
        </w:rPr>
        <w:t xml:space="preserve"> </w:t>
      </w:r>
    </w:p>
    <w:p w:rsidR="00A8089D" w:rsidRDefault="000F30CD" w:rsidP="00E9719E">
      <w:pPr>
        <w:pStyle w:val="ListParagraph"/>
        <w:numPr>
          <w:ilvl w:val="0"/>
          <w:numId w:val="7"/>
        </w:numPr>
        <w:autoSpaceDE w:val="0"/>
        <w:autoSpaceDN w:val="0"/>
        <w:adjustRightInd w:val="0"/>
        <w:spacing w:after="120" w:line="240" w:lineRule="auto"/>
        <w:ind w:left="714" w:hanging="357"/>
        <w:rPr>
          <w:rFonts w:cs="Arial"/>
        </w:rPr>
      </w:pPr>
      <w:r w:rsidRPr="00A8089D">
        <w:rPr>
          <w:rFonts w:cs="Arial"/>
        </w:rPr>
        <w:t>M</w:t>
      </w:r>
      <w:r w:rsidR="002C58AC" w:rsidRPr="00A8089D">
        <w:rPr>
          <w:rFonts w:cs="Arial"/>
        </w:rPr>
        <w:t>ust not undertake work under conditions or terms that would compromise their</w:t>
      </w:r>
      <w:r w:rsidRPr="00A8089D">
        <w:rPr>
          <w:rFonts w:cs="Arial"/>
        </w:rPr>
        <w:t xml:space="preserve"> </w:t>
      </w:r>
      <w:r w:rsidR="002C58AC" w:rsidRPr="00A8089D">
        <w:rPr>
          <w:rFonts w:cs="Arial"/>
        </w:rPr>
        <w:t>ability to carry out their responsibilities in accordance with acceptable</w:t>
      </w:r>
      <w:r w:rsidRPr="00A8089D">
        <w:rPr>
          <w:rFonts w:cs="Arial"/>
        </w:rPr>
        <w:t xml:space="preserve"> </w:t>
      </w:r>
      <w:r w:rsidR="002C58AC" w:rsidRPr="00A8089D">
        <w:rPr>
          <w:rFonts w:cs="Arial"/>
        </w:rPr>
        <w:t>professional standards;</w:t>
      </w:r>
    </w:p>
    <w:p w:rsidR="00A8089D" w:rsidRPr="00A8089D" w:rsidRDefault="000F30CD" w:rsidP="00E9719E">
      <w:pPr>
        <w:pStyle w:val="ListParagraph"/>
        <w:numPr>
          <w:ilvl w:val="0"/>
          <w:numId w:val="7"/>
        </w:numPr>
        <w:autoSpaceDE w:val="0"/>
        <w:autoSpaceDN w:val="0"/>
        <w:adjustRightInd w:val="0"/>
        <w:spacing w:after="120" w:line="240" w:lineRule="auto"/>
        <w:ind w:left="714" w:hanging="357"/>
        <w:rPr>
          <w:rFonts w:cs="Arial"/>
          <w:sz w:val="20"/>
          <w:szCs w:val="20"/>
        </w:rPr>
      </w:pPr>
      <w:r w:rsidRPr="00A8089D">
        <w:rPr>
          <w:rFonts w:cs="Arial"/>
        </w:rPr>
        <w:t>M</w:t>
      </w:r>
      <w:r w:rsidR="002C58AC" w:rsidRPr="00A8089D">
        <w:rPr>
          <w:rFonts w:cs="Arial"/>
        </w:rPr>
        <w:t>ust not engage in any act of dishonesty, corruption or bribery;</w:t>
      </w:r>
    </w:p>
    <w:p w:rsidR="00A8089D" w:rsidRDefault="000F30CD" w:rsidP="00E9719E">
      <w:pPr>
        <w:pStyle w:val="ListParagraph"/>
        <w:numPr>
          <w:ilvl w:val="0"/>
          <w:numId w:val="7"/>
        </w:numPr>
        <w:autoSpaceDE w:val="0"/>
        <w:autoSpaceDN w:val="0"/>
        <w:adjustRightInd w:val="0"/>
        <w:spacing w:after="120" w:line="240" w:lineRule="auto"/>
        <w:ind w:left="714" w:hanging="357"/>
        <w:rPr>
          <w:rFonts w:cs="Arial"/>
        </w:rPr>
      </w:pPr>
      <w:r w:rsidRPr="00A8089D">
        <w:rPr>
          <w:rFonts w:cs="Arial"/>
        </w:rPr>
        <w:t>M</w:t>
      </w:r>
      <w:r w:rsidR="002C58AC" w:rsidRPr="00A8089D">
        <w:rPr>
          <w:rFonts w:cs="Arial"/>
        </w:rPr>
        <w:t>ust avoid any perceived, real or potential conflict of interest;</w:t>
      </w:r>
    </w:p>
    <w:p w:rsidR="00A8089D" w:rsidRDefault="000F30CD" w:rsidP="00E9719E">
      <w:pPr>
        <w:pStyle w:val="ListParagraph"/>
        <w:numPr>
          <w:ilvl w:val="0"/>
          <w:numId w:val="7"/>
        </w:numPr>
        <w:autoSpaceDE w:val="0"/>
        <w:autoSpaceDN w:val="0"/>
        <w:adjustRightInd w:val="0"/>
        <w:spacing w:after="120" w:line="240" w:lineRule="auto"/>
        <w:ind w:left="714" w:hanging="357"/>
        <w:rPr>
          <w:rFonts w:cs="Arial"/>
        </w:rPr>
      </w:pPr>
      <w:r w:rsidRPr="00A8089D">
        <w:rPr>
          <w:rFonts w:cs="Arial"/>
        </w:rPr>
        <w:t>M</w:t>
      </w:r>
      <w:r w:rsidR="002C58AC" w:rsidRPr="00A8089D">
        <w:rPr>
          <w:rFonts w:cs="Arial"/>
        </w:rPr>
        <w:t>ay neither personally nor through any other person, improperly seek to obtain</w:t>
      </w:r>
      <w:r w:rsidRPr="00A8089D">
        <w:rPr>
          <w:rFonts w:cs="Arial"/>
        </w:rPr>
        <w:t xml:space="preserve"> </w:t>
      </w:r>
      <w:r w:rsidR="002C58AC" w:rsidRPr="00A8089D">
        <w:rPr>
          <w:rFonts w:cs="Arial"/>
        </w:rPr>
        <w:t>work, or by way of commission or otherwise, make or offer to make payment to a</w:t>
      </w:r>
      <w:r w:rsidRPr="00A8089D">
        <w:rPr>
          <w:rFonts w:cs="Arial"/>
        </w:rPr>
        <w:t xml:space="preserve"> </w:t>
      </w:r>
      <w:r w:rsidR="002C58AC" w:rsidRPr="00A8089D">
        <w:rPr>
          <w:rFonts w:cs="Arial"/>
        </w:rPr>
        <w:t>client or prospective client for obtaining such work;</w:t>
      </w:r>
      <w:r w:rsidRPr="00A8089D">
        <w:rPr>
          <w:rFonts w:cs="Arial"/>
        </w:rPr>
        <w:t xml:space="preserve"> </w:t>
      </w:r>
    </w:p>
    <w:p w:rsidR="00A8089D" w:rsidRDefault="000F30CD" w:rsidP="00E9719E">
      <w:pPr>
        <w:pStyle w:val="ListParagraph"/>
        <w:numPr>
          <w:ilvl w:val="0"/>
          <w:numId w:val="7"/>
        </w:numPr>
        <w:autoSpaceDE w:val="0"/>
        <w:autoSpaceDN w:val="0"/>
        <w:adjustRightInd w:val="0"/>
        <w:spacing w:after="120" w:line="240" w:lineRule="auto"/>
        <w:ind w:left="714" w:hanging="357"/>
        <w:rPr>
          <w:rFonts w:cs="Arial"/>
        </w:rPr>
      </w:pPr>
      <w:r w:rsidRPr="00A8089D">
        <w:rPr>
          <w:rFonts w:cs="Arial"/>
        </w:rPr>
        <w:t>M</w:t>
      </w:r>
      <w:r w:rsidR="002C58AC" w:rsidRPr="00A8089D">
        <w:rPr>
          <w:rFonts w:cs="Arial"/>
        </w:rPr>
        <w:t>ust notify Council immediately if they become aware of a violation of these</w:t>
      </w:r>
      <w:r w:rsidRPr="00A8089D">
        <w:rPr>
          <w:rFonts w:cs="Arial"/>
        </w:rPr>
        <w:t xml:space="preserve"> </w:t>
      </w:r>
      <w:r w:rsidR="002C58AC" w:rsidRPr="00A8089D">
        <w:rPr>
          <w:rFonts w:cs="Arial"/>
        </w:rPr>
        <w:t xml:space="preserve">Rules by any other </w:t>
      </w:r>
      <w:r w:rsidRPr="00A8089D">
        <w:rPr>
          <w:rFonts w:cs="Arial"/>
        </w:rPr>
        <w:t xml:space="preserve">member of the SAIMC </w:t>
      </w:r>
    </w:p>
    <w:p w:rsidR="00B23242" w:rsidRDefault="00B23242" w:rsidP="00E9719E">
      <w:pPr>
        <w:pStyle w:val="ListParagraph"/>
        <w:numPr>
          <w:ilvl w:val="0"/>
          <w:numId w:val="7"/>
        </w:numPr>
        <w:autoSpaceDE w:val="0"/>
        <w:autoSpaceDN w:val="0"/>
        <w:adjustRightInd w:val="0"/>
        <w:spacing w:after="120" w:line="240" w:lineRule="auto"/>
        <w:ind w:left="714" w:hanging="357"/>
        <w:rPr>
          <w:rFonts w:cs="Arial"/>
        </w:rPr>
      </w:pPr>
      <w:r>
        <w:rPr>
          <w:rFonts w:cs="Arial"/>
        </w:rPr>
        <w:t>Shall uphold the principles of a consensus – based approach through openness, transparency, balance and respect for each member in alignment with internationally recognized principles of consensus.</w:t>
      </w:r>
    </w:p>
    <w:p w:rsidR="002C58AC" w:rsidRDefault="002C58AC" w:rsidP="00A5003B">
      <w:pPr>
        <w:pStyle w:val="Heading1"/>
      </w:pPr>
      <w:r>
        <w:t>Dignity of the Profession</w:t>
      </w:r>
    </w:p>
    <w:p w:rsidR="002C58AC" w:rsidRDefault="000F30CD" w:rsidP="00B90D42">
      <w:r>
        <w:t>Members of the SAIMC</w:t>
      </w:r>
      <w:r w:rsidR="002C58AC">
        <w:t>: -</w:t>
      </w:r>
    </w:p>
    <w:p w:rsidR="00B90D42" w:rsidRDefault="00B90D42" w:rsidP="00E9719E">
      <w:pPr>
        <w:pStyle w:val="ListParagraph"/>
        <w:numPr>
          <w:ilvl w:val="0"/>
          <w:numId w:val="11"/>
        </w:numPr>
        <w:autoSpaceDE w:val="0"/>
        <w:autoSpaceDN w:val="0"/>
        <w:adjustRightInd w:val="0"/>
        <w:spacing w:after="120" w:line="240" w:lineRule="auto"/>
        <w:ind w:left="714" w:hanging="357"/>
        <w:rPr>
          <w:rFonts w:cs="Arial"/>
        </w:rPr>
      </w:pPr>
      <w:r w:rsidRPr="00B90D42">
        <w:rPr>
          <w:rFonts w:cs="Arial"/>
        </w:rPr>
        <w:t>M</w:t>
      </w:r>
      <w:r w:rsidR="002C58AC" w:rsidRPr="00B90D42">
        <w:rPr>
          <w:rFonts w:cs="Arial"/>
        </w:rPr>
        <w:t>ust order their conduct so as to uphold the dignity, standing and reputation of</w:t>
      </w:r>
      <w:r w:rsidRPr="00B90D42">
        <w:rPr>
          <w:rFonts w:cs="Arial"/>
        </w:rPr>
        <w:t xml:space="preserve"> </w:t>
      </w:r>
      <w:r w:rsidR="002C58AC" w:rsidRPr="00B90D42">
        <w:rPr>
          <w:rFonts w:cs="Arial"/>
        </w:rPr>
        <w:t>the profession;</w:t>
      </w:r>
    </w:p>
    <w:p w:rsidR="00B90D42" w:rsidRDefault="00B90D42" w:rsidP="00E9719E">
      <w:pPr>
        <w:pStyle w:val="ListParagraph"/>
        <w:numPr>
          <w:ilvl w:val="0"/>
          <w:numId w:val="11"/>
        </w:numPr>
        <w:autoSpaceDE w:val="0"/>
        <w:autoSpaceDN w:val="0"/>
        <w:adjustRightInd w:val="0"/>
        <w:spacing w:after="120" w:line="240" w:lineRule="auto"/>
        <w:ind w:left="714" w:hanging="357"/>
        <w:rPr>
          <w:rFonts w:cs="Arial"/>
        </w:rPr>
      </w:pPr>
      <w:r w:rsidRPr="00B90D42">
        <w:rPr>
          <w:rFonts w:cs="Arial"/>
        </w:rPr>
        <w:t>M</w:t>
      </w:r>
      <w:r w:rsidR="002C58AC" w:rsidRPr="00B90D42">
        <w:rPr>
          <w:rFonts w:cs="Arial"/>
        </w:rPr>
        <w:t xml:space="preserve">ay not, whether </w:t>
      </w:r>
      <w:r w:rsidR="00766CD4" w:rsidRPr="00B90D42">
        <w:rPr>
          <w:rFonts w:cs="Arial"/>
        </w:rPr>
        <w:t>practicing</w:t>
      </w:r>
      <w:r w:rsidR="002C58AC" w:rsidRPr="00B90D42">
        <w:rPr>
          <w:rFonts w:cs="Arial"/>
        </w:rPr>
        <w:t xml:space="preserve"> their profession or otherwise, knowingly injure the</w:t>
      </w:r>
      <w:r w:rsidRPr="00B90D42">
        <w:rPr>
          <w:rFonts w:cs="Arial"/>
        </w:rPr>
        <w:t xml:space="preserve"> </w:t>
      </w:r>
      <w:r w:rsidR="002C58AC" w:rsidRPr="00B90D42">
        <w:rPr>
          <w:rFonts w:cs="Arial"/>
        </w:rPr>
        <w:t xml:space="preserve">professional reputation or business of any other </w:t>
      </w:r>
      <w:r w:rsidR="00F0241E">
        <w:rPr>
          <w:rFonts w:cs="Arial"/>
        </w:rPr>
        <w:t>member of the SAIMC</w:t>
      </w:r>
      <w:r w:rsidR="002C58AC" w:rsidRPr="00B90D42">
        <w:rPr>
          <w:rFonts w:cs="Arial"/>
        </w:rPr>
        <w:t>;</w:t>
      </w:r>
      <w:r w:rsidRPr="00B90D42">
        <w:rPr>
          <w:rFonts w:cs="Arial"/>
        </w:rPr>
        <w:t xml:space="preserve"> </w:t>
      </w:r>
    </w:p>
    <w:p w:rsidR="008F22C8" w:rsidRDefault="00B90D42" w:rsidP="00E9719E">
      <w:pPr>
        <w:pStyle w:val="ListParagraph"/>
        <w:numPr>
          <w:ilvl w:val="0"/>
          <w:numId w:val="11"/>
        </w:numPr>
        <w:autoSpaceDE w:val="0"/>
        <w:autoSpaceDN w:val="0"/>
        <w:adjustRightInd w:val="0"/>
        <w:spacing w:after="120" w:line="240" w:lineRule="auto"/>
        <w:ind w:left="714" w:hanging="357"/>
        <w:rPr>
          <w:rFonts w:cs="Arial"/>
        </w:rPr>
      </w:pPr>
      <w:r w:rsidRPr="00B90D42">
        <w:rPr>
          <w:rFonts w:cs="Arial"/>
        </w:rPr>
        <w:t>M</w:t>
      </w:r>
      <w:r w:rsidR="002C58AC" w:rsidRPr="00B90D42">
        <w:rPr>
          <w:rFonts w:cs="Arial"/>
        </w:rPr>
        <w:t>ay not advertise their professional services in a self-laudatory manner that is</w:t>
      </w:r>
      <w:r w:rsidRPr="00B90D42">
        <w:rPr>
          <w:rFonts w:cs="Arial"/>
        </w:rPr>
        <w:t xml:space="preserve"> d</w:t>
      </w:r>
      <w:r w:rsidR="002C58AC" w:rsidRPr="00B90D42">
        <w:rPr>
          <w:rFonts w:cs="Arial"/>
        </w:rPr>
        <w:t>erogatory to the dignity of the profession</w:t>
      </w:r>
    </w:p>
    <w:p w:rsidR="008F22C8" w:rsidRDefault="008F22C8" w:rsidP="008F22C8">
      <w:pPr>
        <w:autoSpaceDE w:val="0"/>
        <w:autoSpaceDN w:val="0"/>
        <w:adjustRightInd w:val="0"/>
        <w:spacing w:after="120" w:line="240" w:lineRule="auto"/>
        <w:ind w:left="357"/>
        <w:rPr>
          <w:rFonts w:cs="Arial"/>
        </w:rPr>
      </w:pPr>
    </w:p>
    <w:p w:rsidR="00B23242" w:rsidRDefault="00B23242" w:rsidP="008F22C8">
      <w:pPr>
        <w:autoSpaceDE w:val="0"/>
        <w:autoSpaceDN w:val="0"/>
        <w:adjustRightInd w:val="0"/>
        <w:spacing w:after="120" w:line="240" w:lineRule="auto"/>
        <w:ind w:left="357"/>
        <w:rPr>
          <w:rFonts w:cs="Arial"/>
        </w:rPr>
      </w:pPr>
    </w:p>
    <w:p w:rsidR="00B23242" w:rsidRDefault="00B23242" w:rsidP="008F22C8">
      <w:pPr>
        <w:autoSpaceDE w:val="0"/>
        <w:autoSpaceDN w:val="0"/>
        <w:adjustRightInd w:val="0"/>
        <w:spacing w:after="120" w:line="240" w:lineRule="auto"/>
        <w:ind w:left="357"/>
        <w:rPr>
          <w:rFonts w:cs="Arial"/>
        </w:rPr>
      </w:pPr>
    </w:p>
    <w:p w:rsidR="00B23242" w:rsidRDefault="00B23242" w:rsidP="008F22C8">
      <w:pPr>
        <w:autoSpaceDE w:val="0"/>
        <w:autoSpaceDN w:val="0"/>
        <w:adjustRightInd w:val="0"/>
        <w:spacing w:after="120" w:line="240" w:lineRule="auto"/>
        <w:ind w:left="357"/>
        <w:rPr>
          <w:rFonts w:cs="Arial"/>
        </w:rPr>
      </w:pPr>
    </w:p>
    <w:p w:rsidR="008F22C8" w:rsidRDefault="008F22C8" w:rsidP="008F22C8">
      <w:pPr>
        <w:autoSpaceDE w:val="0"/>
        <w:autoSpaceDN w:val="0"/>
        <w:adjustRightInd w:val="0"/>
        <w:spacing w:after="120" w:line="240" w:lineRule="auto"/>
        <w:ind w:left="357"/>
        <w:rPr>
          <w:rFonts w:cs="Arial"/>
        </w:rPr>
      </w:pPr>
    </w:p>
    <w:p w:rsidR="00B23242" w:rsidRPr="008F22C8" w:rsidRDefault="008F22C8" w:rsidP="00B23242">
      <w:pPr>
        <w:autoSpaceDE w:val="0"/>
        <w:autoSpaceDN w:val="0"/>
        <w:adjustRightInd w:val="0"/>
        <w:spacing w:after="120" w:line="240" w:lineRule="auto"/>
        <w:ind w:left="357"/>
        <w:rPr>
          <w:rFonts w:cs="Arial"/>
        </w:rPr>
      </w:pPr>
      <w:r>
        <w:rPr>
          <w:rFonts w:cs="Arial"/>
        </w:rPr>
        <w:t xml:space="preserve">I, ……………………………………………………, acknowledge the responsibility to be </w:t>
      </w:r>
      <w:r w:rsidR="00766CD4">
        <w:rPr>
          <w:rFonts w:cs="Arial"/>
        </w:rPr>
        <w:t>a member of the SAIMC. I agree to adhere to this Code of Conduct to support the productive participation by all members in the execution of the SAIMC Business Plan as updated from time to time.</w:t>
      </w:r>
      <w:r w:rsidR="00B90D42" w:rsidRPr="008F22C8">
        <w:rPr>
          <w:rFonts w:cs="Arial"/>
        </w:rPr>
        <w:t xml:space="preserve"> </w:t>
      </w:r>
    </w:p>
    <w:sectPr w:rsidR="00B23242" w:rsidRPr="008F22C8" w:rsidSect="00F0241E">
      <w:headerReference w:type="default" r:id="rId7"/>
      <w:footerReference w:type="default" r:id="rId8"/>
      <w:pgSz w:w="12240" w:h="15840"/>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330" w:rsidRDefault="006B5330" w:rsidP="00E9719E">
      <w:pPr>
        <w:spacing w:after="0" w:line="240" w:lineRule="auto"/>
      </w:pPr>
      <w:r>
        <w:separator/>
      </w:r>
    </w:p>
  </w:endnote>
  <w:endnote w:type="continuationSeparator" w:id="0">
    <w:p w:rsidR="006B5330" w:rsidRDefault="006B5330" w:rsidP="00E9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50797"/>
      <w:docPartObj>
        <w:docPartGallery w:val="Page Numbers (Bottom of Page)"/>
        <w:docPartUnique/>
      </w:docPartObj>
    </w:sdtPr>
    <w:sdtEndPr/>
    <w:sdtContent>
      <w:sdt>
        <w:sdtPr>
          <w:id w:val="98381352"/>
          <w:docPartObj>
            <w:docPartGallery w:val="Page Numbers (Top of Page)"/>
            <w:docPartUnique/>
          </w:docPartObj>
        </w:sdtPr>
        <w:sdtEndPr/>
        <w:sdtContent>
          <w:p w:rsidR="00766CD4" w:rsidRDefault="00766CD4">
            <w:pPr>
              <w:pStyle w:val="Footer"/>
            </w:pPr>
            <w:r>
              <w:t xml:space="preserve">Page </w:t>
            </w:r>
            <w:r w:rsidR="00EE105C">
              <w:rPr>
                <w:b/>
                <w:sz w:val="24"/>
                <w:szCs w:val="24"/>
              </w:rPr>
              <w:fldChar w:fldCharType="begin"/>
            </w:r>
            <w:r>
              <w:rPr>
                <w:b/>
              </w:rPr>
              <w:instrText xml:space="preserve"> PAGE </w:instrText>
            </w:r>
            <w:r w:rsidR="00EE105C">
              <w:rPr>
                <w:b/>
                <w:sz w:val="24"/>
                <w:szCs w:val="24"/>
              </w:rPr>
              <w:fldChar w:fldCharType="separate"/>
            </w:r>
            <w:r w:rsidR="004F32E6">
              <w:rPr>
                <w:b/>
                <w:noProof/>
              </w:rPr>
              <w:t>2</w:t>
            </w:r>
            <w:r w:rsidR="00EE105C">
              <w:rPr>
                <w:b/>
                <w:sz w:val="24"/>
                <w:szCs w:val="24"/>
              </w:rPr>
              <w:fldChar w:fldCharType="end"/>
            </w:r>
            <w:r>
              <w:t xml:space="preserve"> of </w:t>
            </w:r>
            <w:r w:rsidR="00EE105C">
              <w:rPr>
                <w:b/>
                <w:sz w:val="24"/>
                <w:szCs w:val="24"/>
              </w:rPr>
              <w:fldChar w:fldCharType="begin"/>
            </w:r>
            <w:r>
              <w:rPr>
                <w:b/>
              </w:rPr>
              <w:instrText xml:space="preserve"> NUMPAGES  </w:instrText>
            </w:r>
            <w:r w:rsidR="00EE105C">
              <w:rPr>
                <w:b/>
                <w:sz w:val="24"/>
                <w:szCs w:val="24"/>
              </w:rPr>
              <w:fldChar w:fldCharType="separate"/>
            </w:r>
            <w:r w:rsidR="004F32E6">
              <w:rPr>
                <w:b/>
                <w:noProof/>
              </w:rPr>
              <w:t>2</w:t>
            </w:r>
            <w:r w:rsidR="00EE105C">
              <w:rPr>
                <w:b/>
                <w:sz w:val="24"/>
                <w:szCs w:val="24"/>
              </w:rPr>
              <w:fldChar w:fldCharType="end"/>
            </w:r>
          </w:p>
        </w:sdtContent>
      </w:sdt>
    </w:sdtContent>
  </w:sdt>
  <w:p w:rsidR="00766CD4" w:rsidRDefault="00766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330" w:rsidRDefault="006B5330" w:rsidP="00E9719E">
      <w:pPr>
        <w:spacing w:after="0" w:line="240" w:lineRule="auto"/>
      </w:pPr>
      <w:r>
        <w:separator/>
      </w:r>
    </w:p>
  </w:footnote>
  <w:footnote w:type="continuationSeparator" w:id="0">
    <w:p w:rsidR="006B5330" w:rsidRDefault="006B5330" w:rsidP="00E97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D4" w:rsidRDefault="00B23242" w:rsidP="00B23242">
    <w:pPr>
      <w:pStyle w:val="Header"/>
      <w:tabs>
        <w:tab w:val="clear" w:pos="4680"/>
        <w:tab w:val="left" w:pos="4253"/>
      </w:tabs>
      <w:jc w:val="center"/>
      <w:rPr>
        <w:b/>
        <w:sz w:val="44"/>
      </w:rPr>
    </w:pPr>
    <w:r>
      <w:rPr>
        <w:b/>
        <w:noProof/>
        <w:sz w:val="44"/>
        <w:lang w:val="en-ZA" w:eastAsia="en-ZA"/>
      </w:rPr>
      <w:drawing>
        <wp:inline distT="0" distB="0" distL="0" distR="0">
          <wp:extent cx="1584960" cy="329184"/>
          <wp:effectExtent l="19050" t="0" r="0" b="0"/>
          <wp:docPr id="8" name="Picture 7" descr="SAIMC NE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MC NEW1.tif"/>
                  <pic:cNvPicPr/>
                </pic:nvPicPr>
                <pic:blipFill>
                  <a:blip r:embed="rId1"/>
                  <a:stretch>
                    <a:fillRect/>
                  </a:stretch>
                </pic:blipFill>
                <pic:spPr>
                  <a:xfrm>
                    <a:off x="0" y="0"/>
                    <a:ext cx="1584960" cy="329184"/>
                  </a:xfrm>
                  <a:prstGeom prst="rect">
                    <a:avLst/>
                  </a:prstGeom>
                </pic:spPr>
              </pic:pic>
            </a:graphicData>
          </a:graphic>
        </wp:inline>
      </w:drawing>
    </w:r>
    <w:r w:rsidR="00766CD4">
      <w:rPr>
        <w:b/>
        <w:sz w:val="44"/>
      </w:rPr>
      <w:tab/>
    </w:r>
    <w:r w:rsidR="00766CD4" w:rsidRPr="00E9719E">
      <w:rPr>
        <w:b/>
        <w:sz w:val="44"/>
      </w:rPr>
      <w:t>SAIMC Code of Conduct</w:t>
    </w:r>
  </w:p>
  <w:p w:rsidR="00766CD4" w:rsidRDefault="00766CD4" w:rsidP="00E9719E">
    <w:pPr>
      <w:pStyle w:val="Header"/>
      <w:tabs>
        <w:tab w:val="clear" w:pos="4680"/>
        <w:tab w:val="left" w:pos="283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642B1"/>
    <w:multiLevelType w:val="hybridMultilevel"/>
    <w:tmpl w:val="15C8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A2EE4"/>
    <w:multiLevelType w:val="hybridMultilevel"/>
    <w:tmpl w:val="52D2B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E090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7CE4075"/>
    <w:multiLevelType w:val="hybridMultilevel"/>
    <w:tmpl w:val="C8A4CCB8"/>
    <w:lvl w:ilvl="0" w:tplc="8A848730">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83044"/>
    <w:multiLevelType w:val="hybridMultilevel"/>
    <w:tmpl w:val="B3684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EE1904"/>
    <w:multiLevelType w:val="hybridMultilevel"/>
    <w:tmpl w:val="7DCEEC26"/>
    <w:lvl w:ilvl="0" w:tplc="6DB0585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C50D28"/>
    <w:multiLevelType w:val="hybridMultilevel"/>
    <w:tmpl w:val="D35C1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1227E9"/>
    <w:multiLevelType w:val="hybridMultilevel"/>
    <w:tmpl w:val="E9A2AB76"/>
    <w:lvl w:ilvl="0" w:tplc="522E0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CA43CF"/>
    <w:multiLevelType w:val="hybridMultilevel"/>
    <w:tmpl w:val="AF2EE712"/>
    <w:lvl w:ilvl="0" w:tplc="DEFE632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721B7A"/>
    <w:multiLevelType w:val="hybridMultilevel"/>
    <w:tmpl w:val="02D62824"/>
    <w:lvl w:ilvl="0" w:tplc="1F06A8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8964DF"/>
    <w:multiLevelType w:val="hybridMultilevel"/>
    <w:tmpl w:val="7FFA2352"/>
    <w:lvl w:ilvl="0" w:tplc="14484BB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6D61F4"/>
    <w:multiLevelType w:val="hybridMultilevel"/>
    <w:tmpl w:val="E16220E8"/>
    <w:lvl w:ilvl="0" w:tplc="89BC7142">
      <w:start w:val="1"/>
      <w:numFmt w:val="lowerLetter"/>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2"/>
  </w:num>
  <w:num w:numId="5">
    <w:abstractNumId w:val="0"/>
  </w:num>
  <w:num w:numId="6">
    <w:abstractNumId w:val="3"/>
  </w:num>
  <w:num w:numId="7">
    <w:abstractNumId w:val="11"/>
  </w:num>
  <w:num w:numId="8">
    <w:abstractNumId w:val="5"/>
  </w:num>
  <w:num w:numId="9">
    <w:abstractNumId w:val="7"/>
  </w:num>
  <w:num w:numId="10">
    <w:abstractNumId w:val="8"/>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8AC"/>
    <w:rsid w:val="000F30CD"/>
    <w:rsid w:val="001C2FAA"/>
    <w:rsid w:val="002B008E"/>
    <w:rsid w:val="002C58AC"/>
    <w:rsid w:val="00314A6C"/>
    <w:rsid w:val="004F32E6"/>
    <w:rsid w:val="00550E5D"/>
    <w:rsid w:val="006B5330"/>
    <w:rsid w:val="006C16A2"/>
    <w:rsid w:val="00704237"/>
    <w:rsid w:val="00742BA0"/>
    <w:rsid w:val="00766CD4"/>
    <w:rsid w:val="00804DB1"/>
    <w:rsid w:val="008E1C4B"/>
    <w:rsid w:val="008F22C8"/>
    <w:rsid w:val="009723D3"/>
    <w:rsid w:val="00A5003B"/>
    <w:rsid w:val="00A8089D"/>
    <w:rsid w:val="00B23242"/>
    <w:rsid w:val="00B70FF7"/>
    <w:rsid w:val="00B90D42"/>
    <w:rsid w:val="00BE5953"/>
    <w:rsid w:val="00D654B5"/>
    <w:rsid w:val="00E9719E"/>
    <w:rsid w:val="00EE105C"/>
    <w:rsid w:val="00F0241E"/>
    <w:rsid w:val="00FE2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69AD10-80A6-42E7-95F2-638E3641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0FF7"/>
  </w:style>
  <w:style w:type="paragraph" w:styleId="Heading1">
    <w:name w:val="heading 1"/>
    <w:basedOn w:val="Normal"/>
    <w:next w:val="Normal"/>
    <w:link w:val="Heading1Char"/>
    <w:uiPriority w:val="9"/>
    <w:qFormat/>
    <w:rsid w:val="000F30CD"/>
    <w:pPr>
      <w:keepNext/>
      <w:keepLines/>
      <w:numPr>
        <w:numId w:val="4"/>
      </w:numPr>
      <w:spacing w:before="600" w:after="360"/>
      <w:ind w:left="431" w:hanging="431"/>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30CD"/>
    <w:pPr>
      <w:keepNext/>
      <w:keepLines/>
      <w:numPr>
        <w:ilvl w:val="1"/>
        <w:numId w:val="4"/>
      </w:numPr>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30CD"/>
    <w:pPr>
      <w:keepNext/>
      <w:keepLines/>
      <w:numPr>
        <w:ilvl w:val="2"/>
        <w:numId w:val="4"/>
      </w:numPr>
      <w:spacing w:before="200" w:after="0"/>
      <w:outlineLvl w:val="2"/>
    </w:pPr>
    <w:rPr>
      <w:rFonts w:eastAsiaTheme="majorEastAsia" w:cstheme="majorBidi"/>
      <w:b/>
      <w:bCs/>
      <w:color w:val="4F81BD" w:themeColor="accent1"/>
      <w:sz w:val="24"/>
    </w:rPr>
  </w:style>
  <w:style w:type="paragraph" w:styleId="Heading4">
    <w:name w:val="heading 4"/>
    <w:basedOn w:val="Normal"/>
    <w:next w:val="Normal"/>
    <w:link w:val="Heading4Char"/>
    <w:uiPriority w:val="9"/>
    <w:unhideWhenUsed/>
    <w:qFormat/>
    <w:rsid w:val="000F30CD"/>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F30CD"/>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F30CD"/>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F30CD"/>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F30CD"/>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F30CD"/>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58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58A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F30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30C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9719E"/>
    <w:pPr>
      <w:spacing w:after="240"/>
      <w:ind w:left="720"/>
    </w:pPr>
  </w:style>
  <w:style w:type="character" w:customStyle="1" w:styleId="Heading3Char">
    <w:name w:val="Heading 3 Char"/>
    <w:basedOn w:val="DefaultParagraphFont"/>
    <w:link w:val="Heading3"/>
    <w:uiPriority w:val="9"/>
    <w:rsid w:val="000F30CD"/>
    <w:rPr>
      <w:rFonts w:eastAsiaTheme="majorEastAsia" w:cstheme="majorBidi"/>
      <w:b/>
      <w:bCs/>
      <w:color w:val="4F81BD" w:themeColor="accent1"/>
      <w:sz w:val="24"/>
    </w:rPr>
  </w:style>
  <w:style w:type="character" w:customStyle="1" w:styleId="Heading4Char">
    <w:name w:val="Heading 4 Char"/>
    <w:basedOn w:val="DefaultParagraphFont"/>
    <w:link w:val="Heading4"/>
    <w:uiPriority w:val="9"/>
    <w:rsid w:val="000F30C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F30C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F30C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F30C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F30C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F30CD"/>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unhideWhenUsed/>
    <w:rsid w:val="00E971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719E"/>
  </w:style>
  <w:style w:type="paragraph" w:styleId="Footer">
    <w:name w:val="footer"/>
    <w:basedOn w:val="Normal"/>
    <w:link w:val="FooterChar"/>
    <w:uiPriority w:val="99"/>
    <w:unhideWhenUsed/>
    <w:rsid w:val="00E971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19E"/>
  </w:style>
  <w:style w:type="paragraph" w:styleId="BalloonText">
    <w:name w:val="Balloon Text"/>
    <w:basedOn w:val="Normal"/>
    <w:link w:val="BalloonTextChar"/>
    <w:uiPriority w:val="99"/>
    <w:semiHidden/>
    <w:unhideWhenUsed/>
    <w:rsid w:val="00E97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1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1005556</dc:creator>
  <cp:lastModifiedBy>Johan Maartens</cp:lastModifiedBy>
  <cp:revision>3</cp:revision>
  <dcterms:created xsi:type="dcterms:W3CDTF">2014-06-01T06:55:00Z</dcterms:created>
  <dcterms:modified xsi:type="dcterms:W3CDTF">2016-08-04T19:48:00Z</dcterms:modified>
</cp:coreProperties>
</file>